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9B3" w:rsidRDefault="00F109B3" w:rsidP="00F109B3">
      <w:r>
        <w:t>12a</w:t>
      </w:r>
    </w:p>
    <w:p w:rsidR="00F109B3" w:rsidRPr="00F27A8E" w:rsidRDefault="00F109B3" w:rsidP="00F109B3">
      <w:pPr>
        <w:rPr>
          <w:rFonts w:eastAsia="Times New Roman"/>
        </w:rPr>
      </w:pPr>
      <w:r w:rsidRPr="00F27A8E">
        <w:t xml:space="preserve">По малой теореме Ферма </w:t>
      </w:r>
      <w:proofErr w:type="spellStart"/>
      <w:r>
        <w:rPr>
          <w:lang w:val="en-US"/>
        </w:rPr>
        <w:t>a</w:t>
      </w:r>
      <w:r>
        <w:rPr>
          <w:vertAlign w:val="superscript"/>
          <w:lang w:val="en-US"/>
        </w:rPr>
        <w:t>p</w:t>
      </w:r>
      <w:proofErr w:type="spellEnd"/>
      <w:r w:rsidRPr="00F27A8E">
        <w:rPr>
          <w:vertAlign w:val="superscript"/>
        </w:rPr>
        <w:t>-1</w:t>
      </w:r>
      <w:r w:rsidR="0057653B" w:rsidRPr="0057653B">
        <w:rPr>
          <w:position w:val="-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25pt;height: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27A8E&quot;/&gt;&lt;wsp:rsid wsp:val=&quot;00852202&quot;/&gt;&lt;wsp:rsid wsp:val=&quot;00F021BF&quot;/&gt;&lt;wsp:rsid wsp:val=&quot;00F27A8E&quot;/&gt;&lt;/wsp:rsids&gt;&lt;/w:docPr&gt;&lt;w:body&gt;&lt;w:p wsp:rsidR=&quot;00000000&quot; wsp:rsidRDefault=&quot;00852202&quot;&gt;&lt;m:oMathPara&gt;&lt;m:oMath&gt;&lt;m:r&gt;&lt;w:rPr&gt;&lt;w:rFonts w:ascii=&quot;Cambria Math&quot; w:h-ansi=&quot;Cambria Math&quot;/&gt;&lt;wx:font wx:val=&quot;Cambria Math&quot;/&gt;&lt;w:i/&gt;&lt;w:vertAlign w:val=&quot;superscript&quot;/&gt;&lt;/w:rPr&gt;&lt;m:t&gt;в‰Ў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" o:title="" chromakey="white"/>
          </v:shape>
        </w:pict>
      </w:r>
      <w:r w:rsidRPr="00F27A8E">
        <w:rPr>
          <w:rFonts w:eastAsia="Times New Roman"/>
        </w:rPr>
        <w:t>1(</w:t>
      </w:r>
      <w:r>
        <w:rPr>
          <w:rFonts w:eastAsia="Times New Roman"/>
          <w:lang w:val="en-US"/>
        </w:rPr>
        <w:t>p</w:t>
      </w:r>
      <w:r w:rsidRPr="00F27A8E">
        <w:rPr>
          <w:rFonts w:eastAsia="Times New Roman"/>
        </w:rPr>
        <w:t>)</w:t>
      </w:r>
    </w:p>
    <w:p w:rsidR="00F109B3" w:rsidRDefault="00F109B3" w:rsidP="00F109B3">
      <w:pPr>
        <w:rPr>
          <w:rFonts w:eastAsia="Times New Roman"/>
          <w:lang w:val="en-US"/>
        </w:rPr>
      </w:pPr>
      <w:r>
        <w:rPr>
          <w:rFonts w:eastAsia="Times New Roman"/>
        </w:rPr>
        <w:t>Тогда</w:t>
      </w:r>
      <w:r w:rsidRPr="00F27A8E">
        <w:rPr>
          <w:rFonts w:eastAsia="Times New Roman"/>
          <w:lang w:val="en-US"/>
        </w:rPr>
        <w:t xml:space="preserve"> (a</w:t>
      </w:r>
      <w:r>
        <w:rPr>
          <w:rFonts w:eastAsia="Times New Roman"/>
          <w:vertAlign w:val="superscript"/>
          <w:lang w:val="en-US"/>
        </w:rPr>
        <w:t>(p-1)/2</w:t>
      </w:r>
      <w:r>
        <w:rPr>
          <w:rFonts w:eastAsia="Times New Roman"/>
          <w:lang w:val="en-US"/>
        </w:rPr>
        <w:t>-1)(a</w:t>
      </w:r>
      <w:r>
        <w:rPr>
          <w:rFonts w:eastAsia="Times New Roman"/>
          <w:vertAlign w:val="superscript"/>
          <w:lang w:val="en-US"/>
        </w:rPr>
        <w:t>(p-1)/2</w:t>
      </w:r>
      <w:r>
        <w:rPr>
          <w:rFonts w:eastAsia="Times New Roman"/>
          <w:lang w:val="en-US"/>
        </w:rPr>
        <w:t>+1)</w:t>
      </w:r>
      <m:oMath>
        <m:r>
          <w:rPr>
            <w:rFonts w:ascii="Cambria Math" w:hAnsi="Cambria Math"/>
            <w:vertAlign w:val="superscript"/>
            <w:lang w:val="en-US"/>
          </w:rPr>
          <m:t xml:space="preserve"> ≡</m:t>
        </m:r>
      </m:oMath>
      <w:r>
        <w:rPr>
          <w:rFonts w:eastAsia="Times New Roman"/>
          <w:lang w:val="en-US"/>
        </w:rPr>
        <w:t>1(p) =&gt; либо a</w:t>
      </w:r>
      <w:r>
        <w:rPr>
          <w:rFonts w:eastAsia="Times New Roman"/>
          <w:vertAlign w:val="superscript"/>
          <w:lang w:val="en-US"/>
        </w:rPr>
        <w:t>(p-1)/2</w:t>
      </w:r>
      <w:r w:rsidR="0057653B" w:rsidRPr="0057653B">
        <w:rPr>
          <w:position w:val="-9"/>
        </w:rPr>
        <w:pict>
          <v:shape id="_x0000_i1026" type="#_x0000_t75" style="width:8.25pt;height: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27A8E&quot;/&gt;&lt;wsp:rsid wsp:val=&quot;003A2C53&quot;/&gt;&lt;wsp:rsid wsp:val=&quot;00F021BF&quot;/&gt;&lt;wsp:rsid wsp:val=&quot;00F27A8E&quot;/&gt;&lt;/wsp:rsids&gt;&lt;/w:docPr&gt;&lt;w:body&gt;&lt;w:p wsp:rsidR=&quot;00000000&quot; wsp:rsidRDefault=&quot;003A2C53&quot;&gt;&lt;m:oMathPara&gt;&lt;m:oMath&gt;&lt;m:r&gt;&lt;w:rPr&gt;&lt;w:rFonts w:ascii=&quot;Cambria Math&quot; w:h-ansi=&quot;Cambria Math&quot;/&gt;&lt;wx:font wx:val=&quot;Cambria Math&quot;/&gt;&lt;w:i/&gt;&lt;w:vertAlign w:val=&quot;superscript&quot;/&gt;&lt;w:lang w:val=&quot;EN-US&quot;/&gt;&lt;/w:rPr&gt;&lt;m:t&gt;в‰Ў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" o:title="" chromakey="white"/>
          </v:shape>
        </w:pict>
      </w:r>
      <w:r>
        <w:rPr>
          <w:rFonts w:eastAsia="Times New Roman"/>
          <w:lang w:val="en-US"/>
        </w:rPr>
        <w:t xml:space="preserve">1(p) (1), </w:t>
      </w:r>
      <w:proofErr w:type="spellStart"/>
      <w:r>
        <w:rPr>
          <w:rFonts w:eastAsia="Times New Roman"/>
          <w:lang w:val="en-US"/>
        </w:rPr>
        <w:t>либо</w:t>
      </w:r>
      <w:proofErr w:type="spellEnd"/>
      <w:r>
        <w:rPr>
          <w:rFonts w:eastAsia="Times New Roman"/>
          <w:lang w:val="en-US"/>
        </w:rPr>
        <w:t xml:space="preserve"> a</w:t>
      </w:r>
      <w:r>
        <w:rPr>
          <w:rFonts w:eastAsia="Times New Roman"/>
          <w:vertAlign w:val="superscript"/>
          <w:lang w:val="en-US"/>
        </w:rPr>
        <w:t>(p-1)/2</w:t>
      </w:r>
      <w:r w:rsidR="0057653B" w:rsidRPr="0057653B">
        <w:rPr>
          <w:position w:val="-9"/>
        </w:rPr>
        <w:pict>
          <v:shape id="_x0000_i1027" type="#_x0000_t75" style="width:8.25pt;height: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27A8E&quot;/&gt;&lt;wsp:rsid wsp:val=&quot;00B22E94&quot;/&gt;&lt;wsp:rsid wsp:val=&quot;00F021BF&quot;/&gt;&lt;wsp:rsid wsp:val=&quot;00F27A8E&quot;/&gt;&lt;/wsp:rsids&gt;&lt;/w:docPr&gt;&lt;w:body&gt;&lt;w:p wsp:rsidR=&quot;00000000&quot; wsp:rsidRDefault=&quot;00B22E94&quot;&gt;&lt;m:oMathPara&gt;&lt;m:oMath&gt;&lt;m:r&gt;&lt;w:rPr&gt;&lt;w:rFonts w:ascii=&quot;Cambria Math&quot; w:h-ansi=&quot;Cambria Math&quot;/&gt;&lt;wx:font wx:val=&quot;Cambria Math&quot;/&gt;&lt;w:i/&gt;&lt;w:vertAlign w:val=&quot;superscript&quot;/&gt;&lt;w:lang w:val=&quot;EN-US&quot;/&gt;&lt;/w:rPr&gt;&lt;m:t&gt;в‰Ў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" o:title="" chromakey="white"/>
          </v:shape>
        </w:pict>
      </w:r>
      <w:r>
        <w:rPr>
          <w:rFonts w:eastAsia="Times New Roman"/>
          <w:lang w:val="en-US"/>
        </w:rPr>
        <w:t>-1(p) (2).</w:t>
      </w:r>
    </w:p>
    <w:p w:rsidR="00F109B3" w:rsidRDefault="00F109B3" w:rsidP="00F109B3">
      <w:pPr>
        <w:rPr>
          <w:rFonts w:eastAsia="Times New Roman"/>
        </w:rPr>
      </w:pPr>
      <w:r>
        <w:rPr>
          <w:rFonts w:eastAsia="Times New Roman"/>
        </w:rPr>
        <w:t xml:space="preserve">Если </w:t>
      </w:r>
      <w:proofErr w:type="spellStart"/>
      <w:r>
        <w:rPr>
          <w:rFonts w:eastAsia="Times New Roman"/>
        </w:rPr>
        <w:t>a</w:t>
      </w:r>
      <w:proofErr w:type="spellEnd"/>
      <w:r>
        <w:rPr>
          <w:rFonts w:eastAsia="Times New Roman"/>
        </w:rPr>
        <w:t xml:space="preserve"> – вычет, то </w:t>
      </w:r>
      <w:r w:rsidR="0057653B" w:rsidRPr="0057653B">
        <w:rPr>
          <w:position w:val="-9"/>
        </w:rPr>
        <w:pict>
          <v:shape id="_x0000_i1028" type="#_x0000_t75" style="width:6.75pt;height: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27A8E&quot;/&gt;&lt;wsp:rsid wsp:val=&quot;00C63E84&quot;/&gt;&lt;wsp:rsid wsp:val=&quot;00F021BF&quot;/&gt;&lt;wsp:rsid wsp:val=&quot;00F27A8E&quot;/&gt;&lt;/wsp:rsids&gt;&lt;/w:docPr&gt;&lt;w:body&gt;&lt;w:p wsp:rsidR=&quot;00000000&quot; wsp:rsidRDefault=&quot;00C63E84&quot;&gt;&lt;m:oMathPara&gt;&lt;m:oMath&gt;&lt;m:r&gt;&lt;w:rPr&gt;&lt;w:rFonts w:ascii=&quot;Cambria Math&quot; w:fareast=&quot;Times New Roman&quot; w:h-ansi=&quot;Cambria Math&quot;/&gt;&lt;wx:font wx:val=&quot;Cambria Math&quot;/&gt;&lt;w:i/&gt;&lt;/w:rPr&gt;&lt;m:t&gt;в€ѓ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>
        <w:rPr>
          <w:rFonts w:eastAsia="Times New Roman"/>
          <w:lang w:val="en-US"/>
        </w:rPr>
        <w:t>x</w:t>
      </w:r>
      <w:r w:rsidRPr="00F27A8E">
        <w:rPr>
          <w:rFonts w:eastAsia="Times New Roman"/>
        </w:rPr>
        <w:t xml:space="preserve">: </w:t>
      </w:r>
      <w:r>
        <w:rPr>
          <w:rFonts w:eastAsia="Times New Roman"/>
          <w:lang w:val="en-US"/>
        </w:rPr>
        <w:t>x</w:t>
      </w:r>
      <w:r w:rsidRPr="00F27A8E">
        <w:rPr>
          <w:rFonts w:eastAsia="Times New Roman"/>
          <w:vertAlign w:val="superscript"/>
        </w:rPr>
        <w:t>2</w:t>
      </w:r>
      <w:r w:rsidR="0057653B" w:rsidRPr="0057653B">
        <w:rPr>
          <w:position w:val="-9"/>
        </w:rPr>
        <w:pict>
          <v:shape id="_x0000_i1029" type="#_x0000_t75" style="width:8.25pt;height: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27A8E&quot;/&gt;&lt;wsp:rsid wsp:val=&quot;00F021BF&quot;/&gt;&lt;wsp:rsid wsp:val=&quot;00F27A8E&quot;/&gt;&lt;wsp:rsid wsp:val=&quot;00F84E1A&quot;/&gt;&lt;/wsp:rsids&gt;&lt;/w:docPr&gt;&lt;w:body&gt;&lt;w:p wsp:rsidR=&quot;00000000&quot; wsp:rsidRDefault=&quot;00F84E1A&quot;&gt;&lt;m:oMathPara&gt;&lt;m:oMath&gt;&lt;m:r&gt;&lt;w:rPr&gt;&lt;w:rFonts w:ascii=&quot;Cambria Math&quot; w:h-ansi=&quot;Cambria Math&quot;/&gt;&lt;wx:font wx:val=&quot;Cambria Math&quot;/&gt;&lt;w:i/&gt;&lt;w:vertAlign w:val=&quot;superscript&quot;/&gt;&lt;/w:rPr&gt;&lt;m:t&gt;в‰Ў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" o:title="" chromakey="white"/>
          </v:shape>
        </w:pict>
      </w:r>
      <w:r>
        <w:rPr>
          <w:rFonts w:eastAsia="Times New Roman"/>
          <w:lang w:val="en-US"/>
        </w:rPr>
        <w:t>a</w:t>
      </w:r>
      <w:r w:rsidRPr="00F27A8E">
        <w:rPr>
          <w:rFonts w:eastAsia="Times New Roman"/>
        </w:rPr>
        <w:t>(</w:t>
      </w:r>
      <w:r>
        <w:rPr>
          <w:rFonts w:eastAsia="Times New Roman"/>
          <w:lang w:val="en-US"/>
        </w:rPr>
        <w:t>p</w:t>
      </w:r>
      <w:r w:rsidRPr="00F27A8E">
        <w:rPr>
          <w:rFonts w:eastAsia="Times New Roman"/>
        </w:rPr>
        <w:t>).</w:t>
      </w:r>
      <w:r>
        <w:rPr>
          <w:rFonts w:eastAsia="Times New Roman"/>
        </w:rPr>
        <w:t xml:space="preserve"> Тогда </w:t>
      </w:r>
      <w:proofErr w:type="spellStart"/>
      <w:r>
        <w:rPr>
          <w:rFonts w:eastAsia="Times New Roman"/>
        </w:rPr>
        <w:t>a</w:t>
      </w:r>
      <w:proofErr w:type="spellEnd"/>
      <w:r w:rsidRPr="00F27A8E">
        <w:rPr>
          <w:rFonts w:eastAsia="Times New Roman"/>
          <w:vertAlign w:val="superscript"/>
        </w:rPr>
        <w:t>(</w:t>
      </w:r>
      <w:r>
        <w:rPr>
          <w:rFonts w:eastAsia="Times New Roman"/>
          <w:vertAlign w:val="superscript"/>
          <w:lang w:val="en-US"/>
        </w:rPr>
        <w:t>p</w:t>
      </w:r>
      <w:r w:rsidRPr="00F27A8E">
        <w:rPr>
          <w:rFonts w:eastAsia="Times New Roman"/>
          <w:vertAlign w:val="superscript"/>
        </w:rPr>
        <w:t>-1)/2</w:t>
      </w:r>
      <w:r w:rsidR="0057653B" w:rsidRPr="0057653B">
        <w:rPr>
          <w:position w:val="-9"/>
        </w:rPr>
        <w:pict>
          <v:shape id="_x0000_i1030" type="#_x0000_t75" style="width:8.25pt;height: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27A8E&quot;/&gt;&lt;wsp:rsid wsp:val=&quot;0060238A&quot;/&gt;&lt;wsp:rsid wsp:val=&quot;00F021BF&quot;/&gt;&lt;wsp:rsid wsp:val=&quot;00F27A8E&quot;/&gt;&lt;/wsp:rsids&gt;&lt;/w:docPr&gt;&lt;w:body&gt;&lt;w:p wsp:rsidR=&quot;00000000&quot; wsp:rsidRDefault=&quot;0060238A&quot;&gt;&lt;m:oMathPara&gt;&lt;m:oMath&gt;&lt;m:r&gt;&lt;w:rPr&gt;&lt;w:rFonts w:ascii=&quot;Cambria Math&quot; w:h-ansi=&quot;Cambria Math&quot;/&gt;&lt;wx:font wx:val=&quot;Cambria Math&quot;/&gt;&lt;w:i/&gt;&lt;w:vertAlign w:val=&quot;superscript&quot;/&gt;&lt;/w:rPr&gt;&lt;m:t&gt;в‰Ў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" o:title="" chromakey="white"/>
          </v:shape>
        </w:pict>
      </w:r>
      <w:proofErr w:type="spellStart"/>
      <w:r>
        <w:rPr>
          <w:rFonts w:eastAsia="Times New Roman"/>
          <w:lang w:val="en-US"/>
        </w:rPr>
        <w:t>x</w:t>
      </w:r>
      <w:r>
        <w:rPr>
          <w:rFonts w:eastAsia="Times New Roman"/>
          <w:vertAlign w:val="superscript"/>
          <w:lang w:val="en-US"/>
        </w:rPr>
        <w:t>p</w:t>
      </w:r>
      <w:proofErr w:type="spellEnd"/>
      <w:r w:rsidRPr="00F27A8E">
        <w:rPr>
          <w:rFonts w:eastAsia="Times New Roman"/>
          <w:vertAlign w:val="superscript"/>
        </w:rPr>
        <w:t>-1</w:t>
      </w:r>
      <w:r w:rsidR="0057653B" w:rsidRPr="0057653B">
        <w:rPr>
          <w:position w:val="-9"/>
        </w:rPr>
        <w:pict>
          <v:shape id="_x0000_i1031" type="#_x0000_t75" style="width:8.25pt;height: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27A8E&quot;/&gt;&lt;wsp:rsid wsp:val=&quot;000E0744&quot;/&gt;&lt;wsp:rsid wsp:val=&quot;00F021BF&quot;/&gt;&lt;wsp:rsid wsp:val=&quot;00F27A8E&quot;/&gt;&lt;/wsp:rsids&gt;&lt;/w:docPr&gt;&lt;w:body&gt;&lt;w:p wsp:rsidR=&quot;00000000&quot; wsp:rsidRDefault=&quot;000E0744&quot;&gt;&lt;m:oMathPara&gt;&lt;m:oMath&gt;&lt;m:r&gt;&lt;w:rPr&gt;&lt;w:rFonts w:ascii=&quot;Cambria Math&quot; w:h-ansi=&quot;Cambria Math&quot;/&gt;&lt;wx:font wx:val=&quot;Cambria Math&quot;/&gt;&lt;w:i/&gt;&lt;w:vertAlign w:val=&quot;superscript&quot;/&gt;&lt;/w:rPr&gt;&lt;m:t&gt;в‰Ў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" o:title="" chromakey="white"/>
          </v:shape>
        </w:pict>
      </w:r>
      <w:r w:rsidRPr="00F27A8E">
        <w:rPr>
          <w:rFonts w:eastAsia="Times New Roman"/>
        </w:rPr>
        <w:t>1(</w:t>
      </w:r>
      <w:r>
        <w:rPr>
          <w:rFonts w:eastAsia="Times New Roman"/>
          <w:lang w:val="en-US"/>
        </w:rPr>
        <w:t>p</w:t>
      </w:r>
      <w:r w:rsidRPr="00F27A8E">
        <w:rPr>
          <w:rFonts w:eastAsia="Times New Roman"/>
        </w:rPr>
        <w:t>) (по малой теореме Ферма), =&gt; все вычеты являются решениями сравнения</w:t>
      </w:r>
      <w:r>
        <w:rPr>
          <w:rFonts w:eastAsia="Times New Roman"/>
        </w:rPr>
        <w:t xml:space="preserve"> (1), а так как вычетов всего </w:t>
      </w:r>
      <w:r w:rsidR="0038535A">
        <w:rPr>
          <w:rFonts w:eastAsia="Times New Roman"/>
        </w:rPr>
        <w:t xml:space="preserve">(p-1)/2, то, (сравнение </w:t>
      </w:r>
      <w:proofErr w:type="spellStart"/>
      <w:r w:rsidR="00A8676C">
        <w:rPr>
          <w:rFonts w:eastAsia="Times New Roman"/>
          <w:lang w:val="en-US"/>
        </w:rPr>
        <w:t>ax</w:t>
      </w:r>
      <w:r w:rsidR="00A8676C">
        <w:rPr>
          <w:rFonts w:eastAsia="Times New Roman"/>
          <w:vertAlign w:val="superscript"/>
          <w:lang w:val="en-US"/>
        </w:rPr>
        <w:t>n</w:t>
      </w:r>
      <w:proofErr w:type="spellEnd"/>
      <w:r w:rsidR="00A8676C" w:rsidRPr="00F109B3">
        <w:rPr>
          <w:rFonts w:eastAsia="Times New Roman"/>
        </w:rPr>
        <w:t>+</w:t>
      </w:r>
      <w:r w:rsidR="00A8676C">
        <w:rPr>
          <w:rFonts w:eastAsia="Times New Roman"/>
          <w:lang w:val="en-US"/>
        </w:rPr>
        <w:t>a</w:t>
      </w:r>
      <w:r w:rsidR="00A8676C" w:rsidRPr="00F109B3">
        <w:rPr>
          <w:rFonts w:eastAsia="Times New Roman"/>
          <w:vertAlign w:val="subscript"/>
        </w:rPr>
        <w:t>1</w:t>
      </w:r>
      <w:proofErr w:type="spellStart"/>
      <w:r w:rsidR="00A8676C">
        <w:rPr>
          <w:rFonts w:eastAsia="Times New Roman"/>
          <w:lang w:val="en-US"/>
        </w:rPr>
        <w:t>x</w:t>
      </w:r>
      <w:r w:rsidR="00A8676C">
        <w:rPr>
          <w:rFonts w:eastAsia="Times New Roman"/>
          <w:vertAlign w:val="superscript"/>
          <w:lang w:val="en-US"/>
        </w:rPr>
        <w:t>n</w:t>
      </w:r>
      <w:proofErr w:type="spellEnd"/>
      <w:r w:rsidR="00A8676C" w:rsidRPr="00F109B3">
        <w:rPr>
          <w:rFonts w:eastAsia="Times New Roman"/>
          <w:vertAlign w:val="superscript"/>
        </w:rPr>
        <w:t>-1</w:t>
      </w:r>
      <w:r w:rsidR="00A8676C" w:rsidRPr="00F109B3">
        <w:rPr>
          <w:rFonts w:eastAsia="Times New Roman"/>
        </w:rPr>
        <w:t>+…+</w:t>
      </w:r>
      <w:r w:rsidR="00A8676C">
        <w:rPr>
          <w:rFonts w:eastAsia="Times New Roman"/>
          <w:lang w:val="en-US"/>
        </w:rPr>
        <w:t>a</w:t>
      </w:r>
      <w:r w:rsidR="00A8676C">
        <w:rPr>
          <w:rFonts w:eastAsia="Times New Roman"/>
          <w:vertAlign w:val="subscript"/>
          <w:lang w:val="en-US"/>
        </w:rPr>
        <w:t>n</w:t>
      </w:r>
      <m:oMath>
        <m:r>
          <w:rPr>
            <w:rFonts w:ascii="Cambria Math" w:hAnsi="Cambria Math"/>
          </w:rPr>
          <m:t xml:space="preserve">≡ </m:t>
        </m:r>
      </m:oMath>
      <w:r w:rsidR="0038535A" w:rsidRPr="00F109B3">
        <w:rPr>
          <w:rFonts w:eastAsia="Times New Roman"/>
        </w:rPr>
        <w:t>0(</w:t>
      </w:r>
      <w:r w:rsidR="0038535A">
        <w:rPr>
          <w:rFonts w:eastAsia="Times New Roman"/>
          <w:lang w:val="en-US"/>
        </w:rPr>
        <w:t>p</w:t>
      </w:r>
      <w:r w:rsidR="0038535A">
        <w:rPr>
          <w:rFonts w:eastAsia="Times New Roman"/>
        </w:rPr>
        <w:t>)</w:t>
      </w:r>
      <w:r>
        <w:rPr>
          <w:rFonts w:eastAsia="Times New Roman"/>
        </w:rPr>
        <w:t xml:space="preserve">, не все коэффициенты которого кратны </w:t>
      </w:r>
      <w:proofErr w:type="spellStart"/>
      <w:r>
        <w:rPr>
          <w:rFonts w:eastAsia="Times New Roman"/>
        </w:rPr>
        <w:t>p</w:t>
      </w:r>
      <w:proofErr w:type="spellEnd"/>
      <w:r>
        <w:rPr>
          <w:rFonts w:eastAsia="Times New Roman"/>
        </w:rPr>
        <w:t xml:space="preserve">, </w:t>
      </w:r>
      <w:r w:rsidR="0038535A">
        <w:rPr>
          <w:rFonts w:eastAsia="Times New Roman"/>
        </w:rPr>
        <w:t>не может иметь более</w:t>
      </w:r>
      <w:proofErr w:type="gramStart"/>
      <w:r w:rsidR="0038535A">
        <w:rPr>
          <w:rFonts w:eastAsia="Times New Roman"/>
        </w:rPr>
        <w:t>,</w:t>
      </w:r>
      <w:proofErr w:type="gramEnd"/>
      <w:r w:rsidR="0038535A">
        <w:rPr>
          <w:rFonts w:eastAsia="Times New Roman"/>
        </w:rPr>
        <w:t xml:space="preserve"> чем </w:t>
      </w:r>
      <w:proofErr w:type="spellStart"/>
      <w:r w:rsidR="0038535A">
        <w:rPr>
          <w:rFonts w:eastAsia="Times New Roman"/>
        </w:rPr>
        <w:t>n</w:t>
      </w:r>
      <w:proofErr w:type="spellEnd"/>
      <w:r>
        <w:rPr>
          <w:rFonts w:eastAsia="Times New Roman"/>
        </w:rPr>
        <w:t xml:space="preserve"> решений*), других решений у данного сравнения нет, =&gt; невычеты являются решениями сравнения (2), и требуемое доказано.</w:t>
      </w:r>
    </w:p>
    <w:p w:rsidR="00F109B3" w:rsidRPr="00F109B3" w:rsidRDefault="00F109B3" w:rsidP="00F109B3">
      <w:r>
        <w:rPr>
          <w:rFonts w:eastAsia="Times New Roman"/>
        </w:rPr>
        <w:t>*Предположим, что</w:t>
      </w:r>
      <w:r w:rsidR="00A8676C">
        <w:rPr>
          <w:rFonts w:eastAsia="Times New Roman"/>
        </w:rPr>
        <w:t xml:space="preserve">  </w:t>
      </w:r>
      <w:proofErr w:type="spellStart"/>
      <w:r w:rsidR="00A8676C">
        <w:rPr>
          <w:rFonts w:eastAsia="Times New Roman"/>
          <w:lang w:val="en-US"/>
        </w:rPr>
        <w:t>ax</w:t>
      </w:r>
      <w:r w:rsidR="00A8676C">
        <w:rPr>
          <w:rFonts w:eastAsia="Times New Roman"/>
          <w:vertAlign w:val="superscript"/>
          <w:lang w:val="en-US"/>
        </w:rPr>
        <w:t>n</w:t>
      </w:r>
      <w:proofErr w:type="spellEnd"/>
      <w:r w:rsidR="00A8676C" w:rsidRPr="00F109B3">
        <w:rPr>
          <w:rFonts w:eastAsia="Times New Roman"/>
        </w:rPr>
        <w:t>+</w:t>
      </w:r>
      <w:r w:rsidR="00A8676C">
        <w:rPr>
          <w:rFonts w:eastAsia="Times New Roman"/>
          <w:lang w:val="en-US"/>
        </w:rPr>
        <w:t>a</w:t>
      </w:r>
      <w:r w:rsidR="00A8676C" w:rsidRPr="00F109B3">
        <w:rPr>
          <w:rFonts w:eastAsia="Times New Roman"/>
          <w:vertAlign w:val="subscript"/>
        </w:rPr>
        <w:t>1</w:t>
      </w:r>
      <w:proofErr w:type="spellStart"/>
      <w:r w:rsidR="00A8676C">
        <w:rPr>
          <w:rFonts w:eastAsia="Times New Roman"/>
          <w:lang w:val="en-US"/>
        </w:rPr>
        <w:t>x</w:t>
      </w:r>
      <w:r w:rsidR="00A8676C">
        <w:rPr>
          <w:rFonts w:eastAsia="Times New Roman"/>
          <w:vertAlign w:val="superscript"/>
          <w:lang w:val="en-US"/>
        </w:rPr>
        <w:t>n</w:t>
      </w:r>
      <w:proofErr w:type="spellEnd"/>
      <w:r w:rsidR="00A8676C" w:rsidRPr="00F109B3">
        <w:rPr>
          <w:rFonts w:eastAsia="Times New Roman"/>
          <w:vertAlign w:val="superscript"/>
        </w:rPr>
        <w:t>-1</w:t>
      </w:r>
      <w:r w:rsidR="00A8676C" w:rsidRPr="00F109B3">
        <w:rPr>
          <w:rFonts w:eastAsia="Times New Roman"/>
        </w:rPr>
        <w:t>+…+</w:t>
      </w:r>
      <w:r w:rsidR="00A8676C">
        <w:rPr>
          <w:rFonts w:eastAsia="Times New Roman"/>
          <w:lang w:val="en-US"/>
        </w:rPr>
        <w:t>a</w:t>
      </w:r>
      <w:r w:rsidR="00A8676C">
        <w:rPr>
          <w:rFonts w:eastAsia="Times New Roman"/>
          <w:vertAlign w:val="subscript"/>
          <w:lang w:val="en-US"/>
        </w:rPr>
        <w:t>n</w:t>
      </w:r>
      <m:oMath>
        <m:r>
          <w:rPr>
            <w:rFonts w:ascii="Cambria Math" w:hAnsi="Cambria Math"/>
          </w:rPr>
          <m:t xml:space="preserve">≡ </m:t>
        </m:r>
      </m:oMath>
      <w:r w:rsidR="00A8676C" w:rsidRPr="00F109B3">
        <w:rPr>
          <w:rFonts w:eastAsia="Times New Roman"/>
        </w:rPr>
        <w:t>0(</w:t>
      </w:r>
      <w:r w:rsidR="00A8676C">
        <w:rPr>
          <w:rFonts w:eastAsia="Times New Roman"/>
          <w:lang w:val="en-US"/>
        </w:rPr>
        <w:t>p</w:t>
      </w:r>
      <w:r w:rsidR="00A8676C">
        <w:rPr>
          <w:rFonts w:eastAsia="Times New Roman"/>
        </w:rPr>
        <w:t>)имеет хотя бы n+1 решение. Тогда</w:t>
      </w:r>
      <w:r>
        <w:rPr>
          <w:rFonts w:eastAsia="Times New Roman"/>
        </w:rPr>
        <w:t xml:space="preserve"> </w:t>
      </w:r>
      <w:proofErr w:type="spellStart"/>
      <w:r w:rsidR="00A8676C">
        <w:rPr>
          <w:rFonts w:eastAsia="Times New Roman"/>
          <w:lang w:val="en-US"/>
        </w:rPr>
        <w:t>ax</w:t>
      </w:r>
      <w:r w:rsidR="00A8676C">
        <w:rPr>
          <w:rFonts w:eastAsia="Times New Roman"/>
          <w:vertAlign w:val="superscript"/>
          <w:lang w:val="en-US"/>
        </w:rPr>
        <w:t>n</w:t>
      </w:r>
      <w:proofErr w:type="spellEnd"/>
      <w:r w:rsidR="00A8676C" w:rsidRPr="00F109B3">
        <w:rPr>
          <w:rFonts w:eastAsia="Times New Roman"/>
        </w:rPr>
        <w:t>+</w:t>
      </w:r>
      <w:r w:rsidR="00A8676C">
        <w:rPr>
          <w:rFonts w:eastAsia="Times New Roman"/>
          <w:lang w:val="en-US"/>
        </w:rPr>
        <w:t>a</w:t>
      </w:r>
      <w:r w:rsidR="00A8676C" w:rsidRPr="00F109B3">
        <w:rPr>
          <w:rFonts w:eastAsia="Times New Roman"/>
          <w:vertAlign w:val="subscript"/>
        </w:rPr>
        <w:t>1</w:t>
      </w:r>
      <w:proofErr w:type="spellStart"/>
      <w:r w:rsidR="00A8676C">
        <w:rPr>
          <w:rFonts w:eastAsia="Times New Roman"/>
          <w:lang w:val="en-US"/>
        </w:rPr>
        <w:t>x</w:t>
      </w:r>
      <w:r w:rsidR="00A8676C">
        <w:rPr>
          <w:rFonts w:eastAsia="Times New Roman"/>
          <w:vertAlign w:val="superscript"/>
          <w:lang w:val="en-US"/>
        </w:rPr>
        <w:t>n</w:t>
      </w:r>
      <w:proofErr w:type="spellEnd"/>
      <w:r w:rsidR="00A8676C" w:rsidRPr="00F109B3">
        <w:rPr>
          <w:rFonts w:eastAsia="Times New Roman"/>
          <w:vertAlign w:val="superscript"/>
        </w:rPr>
        <w:t>-1</w:t>
      </w:r>
      <w:r w:rsidR="00A8676C" w:rsidRPr="00F109B3">
        <w:rPr>
          <w:rFonts w:eastAsia="Times New Roman"/>
        </w:rPr>
        <w:t>+…+</w:t>
      </w:r>
      <w:r w:rsidR="00A8676C">
        <w:rPr>
          <w:rFonts w:eastAsia="Times New Roman"/>
          <w:lang w:val="en-US"/>
        </w:rPr>
        <w:t>a</w:t>
      </w:r>
      <w:r w:rsidR="00A8676C">
        <w:rPr>
          <w:rFonts w:eastAsia="Times New Roman"/>
          <w:vertAlign w:val="subscript"/>
          <w:lang w:val="en-US"/>
        </w:rPr>
        <w:t>n</w:t>
      </w:r>
      <w:r w:rsidR="00A8676C" w:rsidRPr="00F109B3">
        <w:rPr>
          <w:rFonts w:eastAsia="Times New Roman"/>
        </w:rPr>
        <w:t>=</w:t>
      </w:r>
      <w:r w:rsidR="00A8676C" w:rsidRPr="00F109B3">
        <w:rPr>
          <w:rFonts w:eastAsia="Times New Roman"/>
          <w:lang w:val="en-US"/>
        </w:rPr>
        <w:t>a</w:t>
      </w:r>
      <w:r w:rsidR="00A8676C" w:rsidRPr="00F109B3">
        <w:rPr>
          <w:rFonts w:eastAsia="Times New Roman"/>
        </w:rPr>
        <w:t>(</w:t>
      </w:r>
      <w:r w:rsidR="00A8676C" w:rsidRPr="00F109B3">
        <w:rPr>
          <w:rFonts w:eastAsia="Times New Roman"/>
          <w:lang w:val="en-US"/>
        </w:rPr>
        <w:t>x</w:t>
      </w:r>
      <w:r w:rsidR="00A8676C" w:rsidRPr="00F109B3">
        <w:rPr>
          <w:rFonts w:eastAsia="Times New Roman"/>
        </w:rPr>
        <w:t>-</w:t>
      </w:r>
      <w:r w:rsidR="00A8676C" w:rsidRPr="00F109B3">
        <w:rPr>
          <w:rFonts w:eastAsia="Times New Roman"/>
          <w:lang w:val="en-US"/>
        </w:rPr>
        <w:t>x</w:t>
      </w:r>
      <w:r w:rsidR="00A8676C" w:rsidRPr="00F109B3">
        <w:rPr>
          <w:rFonts w:eastAsia="Times New Roman"/>
          <w:vertAlign w:val="subscript"/>
        </w:rPr>
        <w:t>1</w:t>
      </w:r>
      <w:r w:rsidR="00A8676C" w:rsidRPr="00F109B3">
        <w:rPr>
          <w:rFonts w:eastAsia="Times New Roman"/>
        </w:rPr>
        <w:t>)(</w:t>
      </w:r>
      <w:r w:rsidR="00A8676C">
        <w:rPr>
          <w:rFonts w:eastAsia="Times New Roman"/>
          <w:lang w:val="en-US"/>
        </w:rPr>
        <w:t>x</w:t>
      </w:r>
      <w:r w:rsidR="00A8676C" w:rsidRPr="00F109B3">
        <w:rPr>
          <w:rFonts w:eastAsia="Times New Roman"/>
        </w:rPr>
        <w:t>-</w:t>
      </w:r>
      <w:r w:rsidR="00A8676C">
        <w:rPr>
          <w:rFonts w:eastAsia="Times New Roman"/>
          <w:lang w:val="en-US"/>
        </w:rPr>
        <w:t>x</w:t>
      </w:r>
      <w:r w:rsidR="00A8676C" w:rsidRPr="00F109B3">
        <w:rPr>
          <w:rFonts w:eastAsia="Times New Roman"/>
          <w:vertAlign w:val="subscript"/>
        </w:rPr>
        <w:t>2</w:t>
      </w:r>
      <w:r w:rsidR="00A8676C" w:rsidRPr="00F109B3">
        <w:rPr>
          <w:rFonts w:eastAsia="Times New Roman"/>
        </w:rPr>
        <w:t>)…(</w:t>
      </w:r>
      <w:r w:rsidR="00A8676C">
        <w:rPr>
          <w:rFonts w:eastAsia="Times New Roman"/>
          <w:lang w:val="en-US"/>
        </w:rPr>
        <w:t>x</w:t>
      </w:r>
      <w:r w:rsidR="00A8676C" w:rsidRPr="00F109B3">
        <w:rPr>
          <w:rFonts w:eastAsia="Times New Roman"/>
        </w:rPr>
        <w:t>-</w:t>
      </w:r>
      <w:proofErr w:type="spellStart"/>
      <w:r w:rsidR="00A8676C">
        <w:rPr>
          <w:rFonts w:eastAsia="Times New Roman"/>
          <w:lang w:val="en-US"/>
        </w:rPr>
        <w:t>x</w:t>
      </w:r>
      <w:r w:rsidR="00A8676C">
        <w:rPr>
          <w:rFonts w:eastAsia="Times New Roman"/>
          <w:vertAlign w:val="subscript"/>
          <w:lang w:val="en-US"/>
        </w:rPr>
        <w:t>n</w:t>
      </w:r>
      <w:proofErr w:type="spellEnd"/>
      <w:r w:rsidR="00A8676C" w:rsidRPr="00F109B3">
        <w:rPr>
          <w:rFonts w:eastAsia="Times New Roman"/>
        </w:rPr>
        <w:t>)+</w:t>
      </w:r>
      <w:r w:rsidR="00A8676C">
        <w:rPr>
          <w:rFonts w:eastAsia="Times New Roman"/>
          <w:lang w:val="en-US"/>
        </w:rPr>
        <w:t>b</w:t>
      </w:r>
      <w:r w:rsidR="00A8676C" w:rsidRPr="00F109B3">
        <w:rPr>
          <w:rFonts w:eastAsia="Times New Roman"/>
        </w:rPr>
        <w:t>(</w:t>
      </w:r>
      <w:r w:rsidR="00A8676C">
        <w:rPr>
          <w:rFonts w:eastAsia="Times New Roman"/>
          <w:lang w:val="en-US"/>
        </w:rPr>
        <w:t>x</w:t>
      </w:r>
      <w:r w:rsidR="00A8676C" w:rsidRPr="00F109B3">
        <w:rPr>
          <w:rFonts w:eastAsia="Times New Roman"/>
        </w:rPr>
        <w:t>-</w:t>
      </w:r>
      <w:r w:rsidR="00A8676C">
        <w:rPr>
          <w:rFonts w:eastAsia="Times New Roman"/>
          <w:lang w:val="en-US"/>
        </w:rPr>
        <w:t>x</w:t>
      </w:r>
      <w:r w:rsidR="00A8676C" w:rsidRPr="00F109B3">
        <w:rPr>
          <w:rFonts w:eastAsia="Times New Roman"/>
          <w:vertAlign w:val="subscript"/>
        </w:rPr>
        <w:t>1</w:t>
      </w:r>
      <w:r w:rsidR="00A8676C" w:rsidRPr="00F109B3">
        <w:rPr>
          <w:rFonts w:eastAsia="Times New Roman"/>
        </w:rPr>
        <w:t>)…(</w:t>
      </w:r>
      <w:r w:rsidR="00A8676C">
        <w:rPr>
          <w:rFonts w:eastAsia="Times New Roman"/>
          <w:lang w:val="en-US"/>
        </w:rPr>
        <w:t>x</w:t>
      </w:r>
      <w:r w:rsidR="00A8676C" w:rsidRPr="00F109B3">
        <w:rPr>
          <w:rFonts w:eastAsia="Times New Roman"/>
        </w:rPr>
        <w:t>-</w:t>
      </w:r>
      <w:proofErr w:type="spellStart"/>
      <w:r w:rsidR="00A8676C">
        <w:rPr>
          <w:rFonts w:eastAsia="Times New Roman"/>
          <w:lang w:val="en-US"/>
        </w:rPr>
        <w:t>x</w:t>
      </w:r>
      <w:r w:rsidR="00A8676C">
        <w:rPr>
          <w:rFonts w:eastAsia="Times New Roman"/>
          <w:vertAlign w:val="subscript"/>
          <w:lang w:val="en-US"/>
        </w:rPr>
        <w:t>n</w:t>
      </w:r>
      <w:proofErr w:type="spellEnd"/>
      <w:r w:rsidR="00A8676C" w:rsidRPr="00F109B3">
        <w:rPr>
          <w:rFonts w:eastAsia="Times New Roman"/>
          <w:vertAlign w:val="subscript"/>
        </w:rPr>
        <w:t>-1</w:t>
      </w:r>
      <w:r w:rsidR="00A8676C" w:rsidRPr="00F109B3">
        <w:rPr>
          <w:rFonts w:eastAsia="Times New Roman"/>
          <w:vertAlign w:val="subscript"/>
        </w:rPr>
        <w:softHyphen/>
      </w:r>
      <w:r w:rsidR="00A8676C" w:rsidRPr="00F109B3">
        <w:rPr>
          <w:rFonts w:eastAsia="Times New Roman"/>
        </w:rPr>
        <w:t>)+</w:t>
      </w:r>
      <w:r w:rsidR="00A8676C">
        <w:rPr>
          <w:rFonts w:eastAsia="Times New Roman"/>
          <w:lang w:val="en-US"/>
        </w:rPr>
        <w:t>c</w:t>
      </w:r>
      <w:r w:rsidR="00A8676C" w:rsidRPr="00F109B3">
        <w:rPr>
          <w:rFonts w:eastAsia="Times New Roman"/>
        </w:rPr>
        <w:t>(</w:t>
      </w:r>
      <w:r w:rsidR="00A8676C">
        <w:rPr>
          <w:rFonts w:eastAsia="Times New Roman"/>
          <w:lang w:val="en-US"/>
        </w:rPr>
        <w:t>x</w:t>
      </w:r>
      <w:r w:rsidR="00A8676C" w:rsidRPr="00F109B3">
        <w:rPr>
          <w:rFonts w:eastAsia="Times New Roman"/>
        </w:rPr>
        <w:t>-</w:t>
      </w:r>
      <w:r w:rsidR="00A8676C">
        <w:rPr>
          <w:rFonts w:eastAsia="Times New Roman"/>
          <w:lang w:val="en-US"/>
        </w:rPr>
        <w:t>x</w:t>
      </w:r>
      <w:r w:rsidR="00A8676C" w:rsidRPr="00F109B3">
        <w:rPr>
          <w:rFonts w:eastAsia="Times New Roman"/>
          <w:vertAlign w:val="subscript"/>
        </w:rPr>
        <w:t>1</w:t>
      </w:r>
      <w:r w:rsidR="00A8676C" w:rsidRPr="00F109B3">
        <w:rPr>
          <w:rFonts w:eastAsia="Times New Roman"/>
        </w:rPr>
        <w:t>)…(</w:t>
      </w:r>
      <w:r w:rsidR="00A8676C">
        <w:rPr>
          <w:rFonts w:eastAsia="Times New Roman"/>
          <w:lang w:val="en-US"/>
        </w:rPr>
        <w:t>x</w:t>
      </w:r>
      <w:r w:rsidR="00A8676C" w:rsidRPr="00F109B3">
        <w:rPr>
          <w:rFonts w:eastAsia="Times New Roman"/>
        </w:rPr>
        <w:t>-</w:t>
      </w:r>
      <w:proofErr w:type="spellStart"/>
      <w:r w:rsidR="00A8676C">
        <w:rPr>
          <w:rFonts w:eastAsia="Times New Roman"/>
          <w:lang w:val="en-US"/>
        </w:rPr>
        <w:t>x</w:t>
      </w:r>
      <w:r w:rsidR="00A8676C">
        <w:rPr>
          <w:rFonts w:eastAsia="Times New Roman"/>
          <w:vertAlign w:val="subscript"/>
          <w:lang w:val="en-US"/>
        </w:rPr>
        <w:t>n</w:t>
      </w:r>
      <w:proofErr w:type="spellEnd"/>
      <w:r w:rsidR="00A8676C" w:rsidRPr="00F109B3">
        <w:rPr>
          <w:rFonts w:eastAsia="Times New Roman"/>
          <w:vertAlign w:val="subscript"/>
        </w:rPr>
        <w:t>-2</w:t>
      </w:r>
      <w:r w:rsidR="00A8676C" w:rsidRPr="00F109B3">
        <w:rPr>
          <w:rFonts w:eastAsia="Times New Roman"/>
        </w:rPr>
        <w:t>)+…+</w:t>
      </w:r>
      <w:r w:rsidR="00A8676C">
        <w:rPr>
          <w:rFonts w:eastAsia="Times New Roman"/>
          <w:lang w:val="en-US"/>
        </w:rPr>
        <w:t>k</w:t>
      </w:r>
      <w:r w:rsidR="00A8676C" w:rsidRPr="00F109B3">
        <w:rPr>
          <w:rFonts w:eastAsia="Times New Roman"/>
        </w:rPr>
        <w:t>(</w:t>
      </w:r>
      <w:r w:rsidR="00A8676C">
        <w:rPr>
          <w:rFonts w:eastAsia="Times New Roman"/>
          <w:lang w:val="en-US"/>
        </w:rPr>
        <w:t>x</w:t>
      </w:r>
      <w:r w:rsidR="00A8676C" w:rsidRPr="00F109B3">
        <w:rPr>
          <w:rFonts w:eastAsia="Times New Roman"/>
        </w:rPr>
        <w:t>-</w:t>
      </w:r>
      <w:r w:rsidR="00A8676C">
        <w:rPr>
          <w:rFonts w:eastAsia="Times New Roman"/>
          <w:lang w:val="en-US"/>
        </w:rPr>
        <w:t>x</w:t>
      </w:r>
      <w:r w:rsidR="00A8676C" w:rsidRPr="00F109B3">
        <w:rPr>
          <w:rFonts w:eastAsia="Times New Roman"/>
          <w:vertAlign w:val="subscript"/>
        </w:rPr>
        <w:t>1</w:t>
      </w:r>
      <w:r w:rsidR="00A8676C" w:rsidRPr="00F109B3">
        <w:rPr>
          <w:rFonts w:eastAsia="Times New Roman"/>
        </w:rPr>
        <w:t>)+</w:t>
      </w:r>
      <w:r w:rsidR="00A8676C">
        <w:rPr>
          <w:rFonts w:eastAsia="Times New Roman"/>
          <w:lang w:val="en-US"/>
        </w:rPr>
        <w:t>l</w:t>
      </w:r>
      <w:r w:rsidR="00A8676C" w:rsidRPr="00F109B3">
        <w:rPr>
          <w:rFonts w:eastAsia="Times New Roman"/>
        </w:rPr>
        <w:t xml:space="preserve">,где </w:t>
      </w:r>
      <w:r w:rsidR="00A8676C">
        <w:rPr>
          <w:rFonts w:eastAsia="Times New Roman"/>
          <w:lang w:val="en-US"/>
        </w:rPr>
        <w:t>b</w:t>
      </w:r>
      <w:r w:rsidR="00A8676C" w:rsidRPr="00F109B3">
        <w:rPr>
          <w:rFonts w:eastAsia="Times New Roman"/>
        </w:rPr>
        <w:t xml:space="preserve"> –к</w:t>
      </w:r>
      <w:r w:rsidR="00A8676C">
        <w:rPr>
          <w:rFonts w:eastAsia="Times New Roman"/>
        </w:rPr>
        <w:t xml:space="preserve">оэффициент при </w:t>
      </w:r>
      <w:proofErr w:type="spellStart"/>
      <w:r w:rsidR="00A8676C">
        <w:rPr>
          <w:rFonts w:eastAsia="Times New Roman"/>
        </w:rPr>
        <w:t>x</w:t>
      </w:r>
      <w:proofErr w:type="spellEnd"/>
      <w:r w:rsidR="00A8676C">
        <w:rPr>
          <w:rFonts w:eastAsia="Times New Roman"/>
          <w:vertAlign w:val="superscript"/>
          <w:lang w:val="en-US"/>
        </w:rPr>
        <w:t>n</w:t>
      </w:r>
      <w:r w:rsidR="00A8676C" w:rsidRPr="00F109B3">
        <w:rPr>
          <w:rFonts w:eastAsia="Times New Roman"/>
          <w:vertAlign w:val="superscript"/>
        </w:rPr>
        <w:t>-1</w:t>
      </w:r>
      <w:r w:rsidR="00A8676C" w:rsidRPr="00F109B3">
        <w:rPr>
          <w:rFonts w:eastAsia="Times New Roman"/>
        </w:rPr>
        <w:t xml:space="preserve"> многочлена </w:t>
      </w:r>
      <w:proofErr w:type="spellStart"/>
      <w:r w:rsidR="00A8676C">
        <w:rPr>
          <w:rFonts w:eastAsia="Times New Roman"/>
          <w:lang w:val="en-US"/>
        </w:rPr>
        <w:t>ax</w:t>
      </w:r>
      <w:r w:rsidR="00A8676C">
        <w:rPr>
          <w:rFonts w:eastAsia="Times New Roman"/>
          <w:vertAlign w:val="superscript"/>
          <w:lang w:val="en-US"/>
        </w:rPr>
        <w:t>n</w:t>
      </w:r>
      <w:proofErr w:type="spellEnd"/>
      <w:r w:rsidR="00A8676C" w:rsidRPr="00F109B3">
        <w:rPr>
          <w:rFonts w:eastAsia="Times New Roman"/>
        </w:rPr>
        <w:t>+</w:t>
      </w:r>
      <w:r w:rsidR="00A8676C">
        <w:rPr>
          <w:rFonts w:eastAsia="Times New Roman"/>
          <w:lang w:val="en-US"/>
        </w:rPr>
        <w:t>a</w:t>
      </w:r>
      <w:r w:rsidR="00A8676C" w:rsidRPr="00F109B3">
        <w:rPr>
          <w:rFonts w:eastAsia="Times New Roman"/>
          <w:vertAlign w:val="subscript"/>
        </w:rPr>
        <w:t>1</w:t>
      </w:r>
      <w:proofErr w:type="spellStart"/>
      <w:r w:rsidR="00A8676C">
        <w:rPr>
          <w:rFonts w:eastAsia="Times New Roman"/>
          <w:lang w:val="en-US"/>
        </w:rPr>
        <w:t>x</w:t>
      </w:r>
      <w:r w:rsidR="00A8676C">
        <w:rPr>
          <w:rFonts w:eastAsia="Times New Roman"/>
          <w:vertAlign w:val="superscript"/>
          <w:lang w:val="en-US"/>
        </w:rPr>
        <w:t>n</w:t>
      </w:r>
      <w:proofErr w:type="spellEnd"/>
      <w:r w:rsidR="00A8676C" w:rsidRPr="00F109B3">
        <w:rPr>
          <w:rFonts w:eastAsia="Times New Roman"/>
          <w:vertAlign w:val="superscript"/>
        </w:rPr>
        <w:t>-1</w:t>
      </w:r>
      <w:r w:rsidR="00A8676C" w:rsidRPr="00F109B3">
        <w:rPr>
          <w:rFonts w:eastAsia="Times New Roman"/>
        </w:rPr>
        <w:t>+…+</w:t>
      </w:r>
      <w:r w:rsidR="00A8676C">
        <w:rPr>
          <w:rFonts w:eastAsia="Times New Roman"/>
          <w:lang w:val="en-US"/>
        </w:rPr>
        <w:t>a</w:t>
      </w:r>
      <w:r w:rsidR="00A8676C">
        <w:rPr>
          <w:rFonts w:eastAsia="Times New Roman"/>
          <w:vertAlign w:val="subscript"/>
          <w:lang w:val="en-US"/>
        </w:rPr>
        <w:t>n</w:t>
      </w:r>
      <w:r w:rsidR="00A8676C">
        <w:rPr>
          <w:rFonts w:eastAsia="Times New Roman"/>
        </w:rPr>
        <w:t>-</w:t>
      </w:r>
      <w:r w:rsidR="00A8676C" w:rsidRPr="00F109B3">
        <w:rPr>
          <w:rFonts w:eastAsia="Times New Roman"/>
          <w:lang w:val="en-US"/>
        </w:rPr>
        <w:t>a</w:t>
      </w:r>
      <w:r w:rsidR="00A8676C" w:rsidRPr="00F109B3">
        <w:rPr>
          <w:rFonts w:eastAsia="Times New Roman"/>
        </w:rPr>
        <w:t>(</w:t>
      </w:r>
      <w:r w:rsidR="00A8676C" w:rsidRPr="00F109B3">
        <w:rPr>
          <w:rFonts w:eastAsia="Times New Roman"/>
          <w:lang w:val="en-US"/>
        </w:rPr>
        <w:t>x</w:t>
      </w:r>
      <w:r w:rsidR="00A8676C" w:rsidRPr="00F109B3">
        <w:rPr>
          <w:rFonts w:eastAsia="Times New Roman"/>
        </w:rPr>
        <w:t>-</w:t>
      </w:r>
      <w:r w:rsidR="00A8676C" w:rsidRPr="00F109B3">
        <w:rPr>
          <w:rFonts w:eastAsia="Times New Roman"/>
          <w:lang w:val="en-US"/>
        </w:rPr>
        <w:t>x</w:t>
      </w:r>
      <w:r w:rsidR="00A8676C" w:rsidRPr="00F109B3">
        <w:rPr>
          <w:rFonts w:eastAsia="Times New Roman"/>
          <w:vertAlign w:val="subscript"/>
        </w:rPr>
        <w:t>1</w:t>
      </w:r>
      <w:r w:rsidR="00A8676C" w:rsidRPr="00F109B3">
        <w:rPr>
          <w:rFonts w:eastAsia="Times New Roman"/>
        </w:rPr>
        <w:t>)(</w:t>
      </w:r>
      <w:r w:rsidR="00A8676C">
        <w:rPr>
          <w:rFonts w:eastAsia="Times New Roman"/>
          <w:lang w:val="en-US"/>
        </w:rPr>
        <w:t>x</w:t>
      </w:r>
      <w:r w:rsidR="00A8676C" w:rsidRPr="00F109B3">
        <w:rPr>
          <w:rFonts w:eastAsia="Times New Roman"/>
        </w:rPr>
        <w:t>-</w:t>
      </w:r>
      <w:r w:rsidR="00A8676C">
        <w:rPr>
          <w:rFonts w:eastAsia="Times New Roman"/>
          <w:lang w:val="en-US"/>
        </w:rPr>
        <w:t>x</w:t>
      </w:r>
      <w:r w:rsidR="00A8676C" w:rsidRPr="00F109B3">
        <w:rPr>
          <w:rFonts w:eastAsia="Times New Roman"/>
          <w:vertAlign w:val="subscript"/>
        </w:rPr>
        <w:t>2</w:t>
      </w:r>
      <w:r w:rsidR="00A8676C" w:rsidRPr="00F109B3">
        <w:rPr>
          <w:rFonts w:eastAsia="Times New Roman"/>
        </w:rPr>
        <w:t>)…(</w:t>
      </w:r>
      <w:r w:rsidR="00A8676C">
        <w:rPr>
          <w:rFonts w:eastAsia="Times New Roman"/>
          <w:lang w:val="en-US"/>
        </w:rPr>
        <w:t>x</w:t>
      </w:r>
      <w:r w:rsidR="00A8676C" w:rsidRPr="00F109B3">
        <w:rPr>
          <w:rFonts w:eastAsia="Times New Roman"/>
        </w:rPr>
        <w:t>-</w:t>
      </w:r>
      <w:proofErr w:type="spellStart"/>
      <w:r w:rsidR="00A8676C">
        <w:rPr>
          <w:rFonts w:eastAsia="Times New Roman"/>
          <w:lang w:val="en-US"/>
        </w:rPr>
        <w:t>x</w:t>
      </w:r>
      <w:r w:rsidR="00A8676C">
        <w:rPr>
          <w:rFonts w:eastAsia="Times New Roman"/>
          <w:vertAlign w:val="subscript"/>
          <w:lang w:val="en-US"/>
        </w:rPr>
        <w:t>n</w:t>
      </w:r>
      <w:proofErr w:type="spellEnd"/>
      <w:r w:rsidR="00A8676C" w:rsidRPr="00F109B3">
        <w:rPr>
          <w:rFonts w:eastAsia="Times New Roman"/>
        </w:rPr>
        <w:t>)</w:t>
      </w:r>
      <w:r w:rsidR="00A8676C">
        <w:rPr>
          <w:rFonts w:eastAsia="Times New Roman"/>
        </w:rPr>
        <w:t xml:space="preserve">, с – коэффициент при </w:t>
      </w:r>
      <w:proofErr w:type="spellStart"/>
      <w:r w:rsidR="00A8676C">
        <w:rPr>
          <w:rFonts w:eastAsia="Times New Roman"/>
        </w:rPr>
        <w:t>x</w:t>
      </w:r>
      <w:proofErr w:type="spellEnd"/>
      <w:r w:rsidR="00A8676C">
        <w:rPr>
          <w:rFonts w:eastAsia="Times New Roman"/>
          <w:vertAlign w:val="superscript"/>
          <w:lang w:val="en-US"/>
        </w:rPr>
        <w:t>n</w:t>
      </w:r>
      <w:r w:rsidR="00A8676C" w:rsidRPr="00F109B3">
        <w:rPr>
          <w:rFonts w:eastAsia="Times New Roman"/>
          <w:vertAlign w:val="superscript"/>
        </w:rPr>
        <w:t>-2</w:t>
      </w:r>
      <w:r w:rsidR="00A8676C" w:rsidRPr="00F109B3">
        <w:rPr>
          <w:rFonts w:eastAsia="Times New Roman"/>
        </w:rPr>
        <w:t xml:space="preserve"> многочлена</w:t>
      </w:r>
      <w:r w:rsidR="00A8676C">
        <w:rPr>
          <w:rFonts w:eastAsia="Times New Roman"/>
        </w:rPr>
        <w:t xml:space="preserve"> </w:t>
      </w:r>
      <w:proofErr w:type="spellStart"/>
      <w:r w:rsidR="00A8676C">
        <w:rPr>
          <w:rFonts w:eastAsia="Times New Roman"/>
          <w:lang w:val="en-US"/>
        </w:rPr>
        <w:t>ax</w:t>
      </w:r>
      <w:r w:rsidR="00A8676C">
        <w:rPr>
          <w:rFonts w:eastAsia="Times New Roman"/>
          <w:vertAlign w:val="superscript"/>
          <w:lang w:val="en-US"/>
        </w:rPr>
        <w:t>n</w:t>
      </w:r>
      <w:proofErr w:type="spellEnd"/>
      <w:r w:rsidR="00A8676C" w:rsidRPr="00F109B3">
        <w:rPr>
          <w:rFonts w:eastAsia="Times New Roman"/>
        </w:rPr>
        <w:t>+</w:t>
      </w:r>
      <w:r w:rsidR="00A8676C">
        <w:rPr>
          <w:rFonts w:eastAsia="Times New Roman"/>
          <w:lang w:val="en-US"/>
        </w:rPr>
        <w:t>a</w:t>
      </w:r>
      <w:r w:rsidR="00A8676C" w:rsidRPr="00F109B3">
        <w:rPr>
          <w:rFonts w:eastAsia="Times New Roman"/>
          <w:vertAlign w:val="subscript"/>
        </w:rPr>
        <w:t>1</w:t>
      </w:r>
      <w:proofErr w:type="spellStart"/>
      <w:r w:rsidR="00A8676C">
        <w:rPr>
          <w:rFonts w:eastAsia="Times New Roman"/>
          <w:lang w:val="en-US"/>
        </w:rPr>
        <w:t>x</w:t>
      </w:r>
      <w:r w:rsidR="00A8676C">
        <w:rPr>
          <w:rFonts w:eastAsia="Times New Roman"/>
          <w:vertAlign w:val="superscript"/>
          <w:lang w:val="en-US"/>
        </w:rPr>
        <w:t>n</w:t>
      </w:r>
      <w:proofErr w:type="spellEnd"/>
      <w:r w:rsidR="00A8676C" w:rsidRPr="00F109B3">
        <w:rPr>
          <w:rFonts w:eastAsia="Times New Roman"/>
          <w:vertAlign w:val="superscript"/>
        </w:rPr>
        <w:t>-1</w:t>
      </w:r>
      <w:r w:rsidR="00A8676C" w:rsidRPr="00F109B3">
        <w:rPr>
          <w:rFonts w:eastAsia="Times New Roman"/>
        </w:rPr>
        <w:t>+…+</w:t>
      </w:r>
      <w:r w:rsidR="00A8676C">
        <w:rPr>
          <w:rFonts w:eastAsia="Times New Roman"/>
          <w:lang w:val="en-US"/>
        </w:rPr>
        <w:t>a</w:t>
      </w:r>
      <w:r w:rsidR="00A8676C">
        <w:rPr>
          <w:rFonts w:eastAsia="Times New Roman"/>
          <w:vertAlign w:val="subscript"/>
          <w:lang w:val="en-US"/>
        </w:rPr>
        <w:t>n</w:t>
      </w:r>
      <w:r w:rsidR="00A8676C">
        <w:rPr>
          <w:rFonts w:eastAsia="Times New Roman"/>
        </w:rPr>
        <w:t>-</w:t>
      </w:r>
      <w:r w:rsidR="00A8676C" w:rsidRPr="00F109B3">
        <w:rPr>
          <w:rFonts w:eastAsia="Times New Roman"/>
          <w:lang w:val="en-US"/>
        </w:rPr>
        <w:t>a</w:t>
      </w:r>
      <w:r w:rsidR="00A8676C" w:rsidRPr="00F109B3">
        <w:rPr>
          <w:rFonts w:eastAsia="Times New Roman"/>
        </w:rPr>
        <w:t>(</w:t>
      </w:r>
      <w:r w:rsidR="00A8676C" w:rsidRPr="00F109B3">
        <w:rPr>
          <w:rFonts w:eastAsia="Times New Roman"/>
          <w:lang w:val="en-US"/>
        </w:rPr>
        <w:t>x</w:t>
      </w:r>
      <w:r w:rsidR="00A8676C" w:rsidRPr="00F109B3">
        <w:rPr>
          <w:rFonts w:eastAsia="Times New Roman"/>
        </w:rPr>
        <w:t>-</w:t>
      </w:r>
      <w:r w:rsidR="00A8676C" w:rsidRPr="00F109B3">
        <w:rPr>
          <w:rFonts w:eastAsia="Times New Roman"/>
          <w:lang w:val="en-US"/>
        </w:rPr>
        <w:t>x</w:t>
      </w:r>
      <w:r w:rsidR="00A8676C" w:rsidRPr="00F109B3">
        <w:rPr>
          <w:rFonts w:eastAsia="Times New Roman"/>
          <w:vertAlign w:val="subscript"/>
        </w:rPr>
        <w:t>1</w:t>
      </w:r>
      <w:r w:rsidR="00A8676C" w:rsidRPr="00F109B3">
        <w:rPr>
          <w:rFonts w:eastAsia="Times New Roman"/>
        </w:rPr>
        <w:t>)(</w:t>
      </w:r>
      <w:r w:rsidR="00A8676C">
        <w:rPr>
          <w:rFonts w:eastAsia="Times New Roman"/>
          <w:lang w:val="en-US"/>
        </w:rPr>
        <w:t>x</w:t>
      </w:r>
      <w:r w:rsidR="00A8676C" w:rsidRPr="00F109B3">
        <w:rPr>
          <w:rFonts w:eastAsia="Times New Roman"/>
        </w:rPr>
        <w:t>-</w:t>
      </w:r>
      <w:r w:rsidR="00A8676C">
        <w:rPr>
          <w:rFonts w:eastAsia="Times New Roman"/>
          <w:lang w:val="en-US"/>
        </w:rPr>
        <w:t>x</w:t>
      </w:r>
      <w:r w:rsidR="00A8676C" w:rsidRPr="00F109B3">
        <w:rPr>
          <w:rFonts w:eastAsia="Times New Roman"/>
          <w:vertAlign w:val="subscript"/>
        </w:rPr>
        <w:t>2</w:t>
      </w:r>
      <w:r w:rsidR="00A8676C" w:rsidRPr="00F109B3">
        <w:rPr>
          <w:rFonts w:eastAsia="Times New Roman"/>
        </w:rPr>
        <w:t>)…(</w:t>
      </w:r>
      <w:r w:rsidR="00A8676C">
        <w:rPr>
          <w:rFonts w:eastAsia="Times New Roman"/>
          <w:lang w:val="en-US"/>
        </w:rPr>
        <w:t>x</w:t>
      </w:r>
      <w:r w:rsidR="00A8676C" w:rsidRPr="00F109B3">
        <w:rPr>
          <w:rFonts w:eastAsia="Times New Roman"/>
        </w:rPr>
        <w:t>-</w:t>
      </w:r>
      <w:proofErr w:type="spellStart"/>
      <w:r w:rsidR="00A8676C">
        <w:rPr>
          <w:rFonts w:eastAsia="Times New Roman"/>
          <w:lang w:val="en-US"/>
        </w:rPr>
        <w:t>x</w:t>
      </w:r>
      <w:r w:rsidR="00A8676C">
        <w:rPr>
          <w:rFonts w:eastAsia="Times New Roman"/>
          <w:vertAlign w:val="subscript"/>
          <w:lang w:val="en-US"/>
        </w:rPr>
        <w:t>n</w:t>
      </w:r>
      <w:proofErr w:type="spellEnd"/>
      <w:r w:rsidR="00A8676C">
        <w:rPr>
          <w:rFonts w:eastAsia="Times New Roman"/>
        </w:rPr>
        <w:t>)-</w:t>
      </w:r>
      <w:r w:rsidR="00A8676C">
        <w:rPr>
          <w:rFonts w:eastAsia="Times New Roman"/>
          <w:lang w:val="en-US"/>
        </w:rPr>
        <w:t>b</w:t>
      </w:r>
      <w:r w:rsidR="00A8676C" w:rsidRPr="00F109B3">
        <w:rPr>
          <w:rFonts w:eastAsia="Times New Roman"/>
        </w:rPr>
        <w:t>(</w:t>
      </w:r>
      <w:r w:rsidR="00A8676C">
        <w:rPr>
          <w:rFonts w:eastAsia="Times New Roman"/>
          <w:lang w:val="en-US"/>
        </w:rPr>
        <w:t>x</w:t>
      </w:r>
      <w:r w:rsidR="00A8676C" w:rsidRPr="00F109B3">
        <w:rPr>
          <w:rFonts w:eastAsia="Times New Roman"/>
        </w:rPr>
        <w:t>-</w:t>
      </w:r>
      <w:r w:rsidR="00A8676C">
        <w:rPr>
          <w:rFonts w:eastAsia="Times New Roman"/>
          <w:lang w:val="en-US"/>
        </w:rPr>
        <w:t>x</w:t>
      </w:r>
      <w:r w:rsidR="00A8676C" w:rsidRPr="00F109B3">
        <w:rPr>
          <w:rFonts w:eastAsia="Times New Roman"/>
          <w:vertAlign w:val="subscript"/>
        </w:rPr>
        <w:t>1</w:t>
      </w:r>
      <w:r w:rsidR="00A8676C" w:rsidRPr="00F109B3">
        <w:rPr>
          <w:rFonts w:eastAsia="Times New Roman"/>
        </w:rPr>
        <w:t>)…(</w:t>
      </w:r>
      <w:r w:rsidR="00A8676C">
        <w:rPr>
          <w:rFonts w:eastAsia="Times New Roman"/>
          <w:lang w:val="en-US"/>
        </w:rPr>
        <w:t>x</w:t>
      </w:r>
      <w:r w:rsidR="00A8676C" w:rsidRPr="00F109B3">
        <w:rPr>
          <w:rFonts w:eastAsia="Times New Roman"/>
        </w:rPr>
        <w:t>-</w:t>
      </w:r>
      <w:proofErr w:type="spellStart"/>
      <w:r w:rsidR="00A8676C">
        <w:rPr>
          <w:rFonts w:eastAsia="Times New Roman"/>
          <w:lang w:val="en-US"/>
        </w:rPr>
        <w:t>x</w:t>
      </w:r>
      <w:r w:rsidR="00A8676C">
        <w:rPr>
          <w:rFonts w:eastAsia="Times New Roman"/>
          <w:vertAlign w:val="subscript"/>
          <w:lang w:val="en-US"/>
        </w:rPr>
        <w:t>n</w:t>
      </w:r>
      <w:proofErr w:type="spellEnd"/>
      <w:r w:rsidR="00A8676C" w:rsidRPr="00F109B3">
        <w:rPr>
          <w:rFonts w:eastAsia="Times New Roman"/>
          <w:vertAlign w:val="subscript"/>
        </w:rPr>
        <w:t>-1</w:t>
      </w:r>
      <w:r w:rsidR="00A8676C" w:rsidRPr="00F109B3">
        <w:rPr>
          <w:rFonts w:eastAsia="Times New Roman"/>
          <w:vertAlign w:val="subscript"/>
        </w:rPr>
        <w:softHyphen/>
      </w:r>
      <w:r w:rsidR="00A8676C">
        <w:rPr>
          <w:rFonts w:eastAsia="Times New Roman"/>
        </w:rPr>
        <w:t>)</w:t>
      </w:r>
      <w:r w:rsidR="00A8676C" w:rsidRPr="00F109B3">
        <w:rPr>
          <w:rFonts w:eastAsia="Times New Roman"/>
        </w:rPr>
        <w:t xml:space="preserve">и т.д. </w:t>
      </w:r>
      <w:r w:rsidR="00A8676C">
        <w:rPr>
          <w:rFonts w:eastAsia="Times New Roman"/>
        </w:rPr>
        <w:t>Последовательно подставляя x</w:t>
      </w:r>
      <w:r w:rsidR="00A8676C" w:rsidRPr="00F109B3">
        <w:rPr>
          <w:rFonts w:eastAsia="Times New Roman"/>
          <w:vertAlign w:val="subscript"/>
        </w:rPr>
        <w:t>1</w:t>
      </w:r>
      <w:r w:rsidR="00A8676C" w:rsidRPr="00F109B3">
        <w:rPr>
          <w:rFonts w:eastAsia="Times New Roman"/>
        </w:rPr>
        <w:t>,</w:t>
      </w:r>
      <w:r w:rsidR="00A8676C">
        <w:rPr>
          <w:rFonts w:eastAsia="Times New Roman"/>
          <w:lang w:val="en-US"/>
        </w:rPr>
        <w:t>x</w:t>
      </w:r>
      <w:r w:rsidR="00A8676C" w:rsidRPr="00F109B3">
        <w:rPr>
          <w:rFonts w:eastAsia="Times New Roman"/>
          <w:vertAlign w:val="subscript"/>
        </w:rPr>
        <w:t>2</w:t>
      </w:r>
      <w:r w:rsidR="00A8676C" w:rsidRPr="00F109B3">
        <w:rPr>
          <w:rFonts w:eastAsia="Times New Roman"/>
        </w:rPr>
        <w:t>,…,</w:t>
      </w:r>
      <w:proofErr w:type="spellStart"/>
      <w:r w:rsidR="00A8676C">
        <w:rPr>
          <w:rFonts w:eastAsia="Times New Roman"/>
          <w:lang w:val="en-US"/>
        </w:rPr>
        <w:t>x</w:t>
      </w:r>
      <w:r w:rsidR="00A8676C">
        <w:rPr>
          <w:rFonts w:eastAsia="Times New Roman"/>
          <w:vertAlign w:val="subscript"/>
          <w:lang w:val="en-US"/>
        </w:rPr>
        <w:t>n</w:t>
      </w:r>
      <w:proofErr w:type="spellEnd"/>
      <w:r w:rsidR="00A8676C" w:rsidRPr="00F109B3">
        <w:rPr>
          <w:rFonts w:eastAsia="Times New Roman"/>
          <w:vertAlign w:val="subscript"/>
        </w:rPr>
        <w:t xml:space="preserve">+1 </w:t>
      </w:r>
      <w:r w:rsidR="00A8676C">
        <w:rPr>
          <w:rFonts w:eastAsia="Times New Roman"/>
        </w:rPr>
        <w:t xml:space="preserve">вместо </w:t>
      </w:r>
      <w:proofErr w:type="spellStart"/>
      <w:r w:rsidR="00A8676C">
        <w:rPr>
          <w:rFonts w:eastAsia="Times New Roman"/>
        </w:rPr>
        <w:t>x</w:t>
      </w:r>
      <w:proofErr w:type="spellEnd"/>
      <w:r w:rsidR="00A8676C">
        <w:rPr>
          <w:rFonts w:eastAsia="Times New Roman"/>
        </w:rPr>
        <w:t xml:space="preserve"> получим, что </w:t>
      </w:r>
      <w:proofErr w:type="spellStart"/>
      <w:r w:rsidR="00A8676C">
        <w:rPr>
          <w:rFonts w:eastAsia="Times New Roman"/>
        </w:rPr>
        <w:t>l,k</w:t>
      </w:r>
      <w:proofErr w:type="spellEnd"/>
      <w:r w:rsidR="00A8676C">
        <w:rPr>
          <w:rFonts w:eastAsia="Times New Roman"/>
        </w:rPr>
        <w:t>,…</w:t>
      </w:r>
      <w:r w:rsidR="00A8676C" w:rsidRPr="00F109B3">
        <w:rPr>
          <w:rFonts w:eastAsia="Times New Roman"/>
        </w:rPr>
        <w:t>,</w:t>
      </w:r>
      <w:r w:rsidR="00A8676C">
        <w:rPr>
          <w:rFonts w:eastAsia="Times New Roman"/>
          <w:lang w:val="en-US"/>
        </w:rPr>
        <w:t>c</w:t>
      </w:r>
      <w:r w:rsidR="00A8676C" w:rsidRPr="00F109B3">
        <w:rPr>
          <w:rFonts w:eastAsia="Times New Roman"/>
        </w:rPr>
        <w:t>,</w:t>
      </w:r>
      <w:r w:rsidR="00A8676C">
        <w:rPr>
          <w:rFonts w:eastAsia="Times New Roman"/>
          <w:lang w:val="en-US"/>
        </w:rPr>
        <w:t>b</w:t>
      </w:r>
      <w:r w:rsidR="00A8676C" w:rsidRPr="00F109B3">
        <w:rPr>
          <w:rFonts w:eastAsia="Times New Roman"/>
        </w:rPr>
        <w:t>,</w:t>
      </w:r>
      <w:r w:rsidR="00A8676C">
        <w:rPr>
          <w:rFonts w:eastAsia="Times New Roman"/>
          <w:lang w:val="en-US"/>
        </w:rPr>
        <w:t>a</w:t>
      </w:r>
      <w:r w:rsidR="00A8676C" w:rsidRPr="00F109B3">
        <w:rPr>
          <w:rFonts w:eastAsia="Times New Roman"/>
        </w:rPr>
        <w:t xml:space="preserve"> делятся на </w:t>
      </w:r>
      <w:r w:rsidR="00A8676C">
        <w:rPr>
          <w:rFonts w:eastAsia="Times New Roman"/>
          <w:lang w:val="en-US"/>
        </w:rPr>
        <w:t>p</w:t>
      </w:r>
      <w:r w:rsidR="00A8676C" w:rsidRPr="00F109B3">
        <w:rPr>
          <w:rFonts w:eastAsia="Times New Roman"/>
        </w:rPr>
        <w:t xml:space="preserve">, а значит, </w:t>
      </w:r>
      <w:r w:rsidR="00A8676C">
        <w:rPr>
          <w:rFonts w:eastAsia="Times New Roman"/>
        </w:rPr>
        <w:t xml:space="preserve">каждое из чисел </w:t>
      </w:r>
      <w:r w:rsidR="00A8676C">
        <w:rPr>
          <w:rFonts w:eastAsia="Times New Roman"/>
          <w:lang w:val="en-US"/>
        </w:rPr>
        <w:t>a</w:t>
      </w:r>
      <w:r w:rsidR="00A8676C" w:rsidRPr="00F109B3">
        <w:rPr>
          <w:rFonts w:eastAsia="Times New Roman"/>
          <w:vertAlign w:val="subscript"/>
        </w:rPr>
        <w:t>1</w:t>
      </w:r>
      <w:r w:rsidR="00A8676C" w:rsidRPr="00F109B3">
        <w:rPr>
          <w:rFonts w:eastAsia="Times New Roman"/>
        </w:rPr>
        <w:t>,</w:t>
      </w:r>
      <w:r w:rsidR="00A8676C">
        <w:rPr>
          <w:rFonts w:eastAsia="Times New Roman"/>
          <w:lang w:val="en-US"/>
        </w:rPr>
        <w:t>a</w:t>
      </w:r>
      <w:r w:rsidR="00A8676C" w:rsidRPr="00F109B3">
        <w:rPr>
          <w:rFonts w:eastAsia="Times New Roman"/>
          <w:vertAlign w:val="subscript"/>
        </w:rPr>
        <w:t>2</w:t>
      </w:r>
      <w:r w:rsidR="00A8676C" w:rsidRPr="00F109B3">
        <w:rPr>
          <w:rFonts w:eastAsia="Times New Roman"/>
        </w:rPr>
        <w:t>,…,</w:t>
      </w:r>
      <w:r w:rsidR="00A8676C">
        <w:rPr>
          <w:rFonts w:eastAsia="Times New Roman"/>
          <w:lang w:val="en-US"/>
        </w:rPr>
        <w:t>a</w:t>
      </w:r>
      <w:r w:rsidR="00A8676C">
        <w:rPr>
          <w:rFonts w:eastAsia="Times New Roman"/>
          <w:vertAlign w:val="subscript"/>
          <w:lang w:val="en-US"/>
        </w:rPr>
        <w:t>n</w:t>
      </w:r>
      <w:r w:rsidR="00A8676C">
        <w:rPr>
          <w:rFonts w:eastAsia="Times New Roman"/>
        </w:rPr>
        <w:t xml:space="preserve"> делится на </w:t>
      </w:r>
      <w:proofErr w:type="spellStart"/>
      <w:r w:rsidR="00A8676C">
        <w:rPr>
          <w:rFonts w:eastAsia="Times New Roman"/>
        </w:rPr>
        <w:t>p</w:t>
      </w:r>
      <w:proofErr w:type="spellEnd"/>
      <w:r w:rsidR="00A8676C">
        <w:rPr>
          <w:rFonts w:eastAsia="Times New Roman"/>
        </w:rPr>
        <w:t xml:space="preserve">, как сумма чисел, кратных </w:t>
      </w:r>
      <w:proofErr w:type="spellStart"/>
      <w:r w:rsidR="00A8676C">
        <w:rPr>
          <w:rFonts w:eastAsia="Times New Roman"/>
        </w:rPr>
        <w:t>p</w:t>
      </w:r>
      <w:proofErr w:type="spellEnd"/>
      <w:r w:rsidR="00A8676C">
        <w:rPr>
          <w:rFonts w:eastAsia="Times New Roman"/>
        </w:rPr>
        <w:t xml:space="preserve">. </w:t>
      </w:r>
      <w:r>
        <w:rPr>
          <w:rFonts w:eastAsia="Times New Roman"/>
        </w:rPr>
        <w:t xml:space="preserve"> </w:t>
      </w:r>
    </w:p>
    <w:p w:rsidR="00F109B3" w:rsidRPr="00F109B3" w:rsidRDefault="00F109B3" w:rsidP="00F109B3"/>
    <w:sectPr w:rsidR="00F109B3" w:rsidRPr="00F109B3" w:rsidSect="00F02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9B3"/>
    <w:rsid w:val="0038535A"/>
    <w:rsid w:val="0057653B"/>
    <w:rsid w:val="008F7397"/>
    <w:rsid w:val="00A8676C"/>
    <w:rsid w:val="00DA1298"/>
    <w:rsid w:val="00F10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9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9B3"/>
    <w:rPr>
      <w:rFonts w:ascii="Tahoma" w:eastAsia="Calibri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F109B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864</Characters>
  <Application>Microsoft Office Word</Application>
  <DocSecurity>0</DocSecurity>
  <Lines>7</Lines>
  <Paragraphs>2</Paragraphs>
  <ScaleCrop>false</ScaleCrop>
  <Company>Л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Кристина</cp:lastModifiedBy>
  <cp:revision>4</cp:revision>
  <dcterms:created xsi:type="dcterms:W3CDTF">2012-09-27T14:56:00Z</dcterms:created>
  <dcterms:modified xsi:type="dcterms:W3CDTF">2012-09-28T08:15:00Z</dcterms:modified>
</cp:coreProperties>
</file>